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2066" w:tblpY="8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48"/>
        <w:gridCol w:w="540"/>
        <w:gridCol w:w="393"/>
        <w:gridCol w:w="287"/>
        <w:gridCol w:w="281"/>
        <w:gridCol w:w="420"/>
        <w:gridCol w:w="152"/>
        <w:gridCol w:w="94"/>
        <w:gridCol w:w="788"/>
        <w:gridCol w:w="140"/>
        <w:gridCol w:w="161"/>
        <w:gridCol w:w="725"/>
        <w:gridCol w:w="79"/>
        <w:gridCol w:w="849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2668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湟中区西堡镇佐署幼儿园</w:t>
            </w:r>
          </w:p>
        </w:tc>
        <w:tc>
          <w:tcPr>
            <w:tcW w:w="2036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崇玉霞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6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6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园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长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刘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26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西堡镇佐署村</w:t>
            </w:r>
          </w:p>
        </w:tc>
        <w:tc>
          <w:tcPr>
            <w:tcW w:w="2036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等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  <w:lang w:eastAsia="zh-CN"/>
              </w:rPr>
              <w:t>二类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66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15202599845</w:t>
            </w:r>
          </w:p>
        </w:tc>
        <w:tc>
          <w:tcPr>
            <w:tcW w:w="2036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所属地管理单位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西堡镇中心学校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266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民办幼儿园</w:t>
            </w:r>
          </w:p>
        </w:tc>
        <w:tc>
          <w:tcPr>
            <w:tcW w:w="2036" w:type="dxa"/>
            <w:gridSpan w:val="7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eastAsia"/>
                <w:lang w:val="en-US" w:eastAsia="zh-CN"/>
              </w:rPr>
              <w:t>410</w:t>
            </w:r>
            <w:r>
              <w:rPr>
                <w:rStyle w:val="6"/>
              </w:rPr>
              <w:t>元/</w:t>
            </w:r>
            <w:r>
              <w:rPr>
                <w:rStyle w:val="6"/>
                <w:rFonts w:hint="eastAsia"/>
                <w:lang w:val="en-US" w:eastAsia="zh-CN"/>
              </w:rPr>
              <w:t>月</w:t>
            </w:r>
            <w:r>
              <w:rPr>
                <w:rStyle w:val="6"/>
                <w:rFonts w:hint="default" w:ascii="Times New Roman" w:hAnsi="Times New Roman" w:cs="Times New Roman"/>
                <w:lang w:val="en-US" w:eastAsia="zh-CN"/>
              </w:rPr>
              <w:t>.</w:t>
            </w:r>
            <w:r>
              <w:rPr>
                <w:rStyle w:val="6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2009.9</w:t>
            </w:r>
            <w:bookmarkStart w:id="0" w:name="_GoBack"/>
            <w:bookmarkEnd w:id="0"/>
          </w:p>
        </w:tc>
        <w:tc>
          <w:tcPr>
            <w:tcW w:w="2323" w:type="dxa"/>
            <w:gridSpan w:val="8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Style w:val="6"/>
                <w:rFonts w:hint="eastAsia"/>
                <w:lang w:val="en-US" w:eastAsia="zh-CN"/>
              </w:rPr>
              <w:t xml:space="preserve"> 1460</w:t>
            </w:r>
          </w:p>
        </w:tc>
        <w:tc>
          <w:tcPr>
            <w:tcW w:w="202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jc w:val="center"/>
              <w:rPr>
                <w:rStyle w:val="6"/>
              </w:rPr>
            </w:pPr>
            <w:r>
              <w:rPr>
                <w:rStyle w:val="6"/>
                <w:rFonts w:hint="eastAsia"/>
                <w:lang w:val="en-US" w:eastAsia="zh-CN"/>
              </w:rPr>
              <w:t>450</w:t>
            </w:r>
            <w:r>
              <w:rPr>
                <w:rStyle w:val="6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38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73</w:t>
            </w:r>
          </w:p>
        </w:tc>
        <w:tc>
          <w:tcPr>
            <w:tcW w:w="287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735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大班</w:t>
            </w:r>
            <w:r>
              <w:rPr>
                <w:rFonts w:hint="eastAsia"/>
                <w:lang w:val="en-US" w:eastAsia="zh-CN"/>
              </w:rPr>
              <w:t xml:space="preserve">: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18名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35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>29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35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小班：</w:t>
            </w:r>
            <w:r>
              <w:rPr>
                <w:rFonts w:hint="eastAsia"/>
                <w:lang w:val="en-US" w:eastAsia="zh-CN"/>
              </w:rPr>
              <w:t xml:space="preserve">   26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</w:t>
            </w:r>
          </w:p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情况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园长</w:t>
            </w:r>
            <w:r>
              <w:rPr>
                <w:rFonts w:hint="eastAsia"/>
              </w:rPr>
              <w:t>学历</w:t>
            </w:r>
          </w:p>
        </w:tc>
        <w:tc>
          <w:tcPr>
            <w:tcW w:w="1533" w:type="dxa"/>
            <w:gridSpan w:val="5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大专</w:t>
            </w:r>
          </w:p>
        </w:tc>
        <w:tc>
          <w:tcPr>
            <w:tcW w:w="1908" w:type="dxa"/>
            <w:gridSpan w:val="5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  <w:lang w:val="en-US" w:eastAsia="zh-CN"/>
              </w:rPr>
              <w:t>是</w:t>
            </w:r>
            <w:r>
              <w:rPr>
                <w:rFonts w:hint="eastAsia"/>
              </w:rPr>
              <w:t>否有教师资格证</w:t>
            </w:r>
          </w:p>
        </w:tc>
        <w:tc>
          <w:tcPr>
            <w:tcW w:w="1555" w:type="dxa"/>
            <w:gridSpan w:val="3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33" w:type="dxa"/>
            <w:gridSpan w:val="5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9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</w:t>
            </w:r>
            <w:r>
              <w:rPr>
                <w:rFonts w:hint="eastAsia"/>
              </w:rPr>
              <w:t>长任职资格</w:t>
            </w:r>
            <w:r>
              <w:rPr>
                <w:rFonts w:hint="eastAsia"/>
                <w:lang w:val="en-US" w:eastAsia="zh-CN"/>
              </w:rPr>
              <w:t>编号</w:t>
            </w:r>
          </w:p>
        </w:tc>
        <w:tc>
          <w:tcPr>
            <w:tcW w:w="1555" w:type="dxa"/>
            <w:gridSpan w:val="3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园长简历</w:t>
            </w:r>
          </w:p>
        </w:tc>
        <w:tc>
          <w:tcPr>
            <w:tcW w:w="4996" w:type="dxa"/>
            <w:gridSpan w:val="13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2009.3-2011.12月西堡镇佐署幼儿园大班任教；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2015.3-2016.12西宁市小花朵幼儿园大班任教；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2017.5-2019.8巴镇中心幼儿园任教兼管理人员；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2019.9-2019.12多巴镇红星幼儿园任教担任管理人员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2020.3-现在西堡镇佐署幼儿园任教兼管理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3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02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58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80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01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本科 </w:t>
            </w:r>
          </w:p>
        </w:tc>
        <w:tc>
          <w:tcPr>
            <w:tcW w:w="666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89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专科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04" w:type="dxa"/>
            <w:gridSpan w:val="2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27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</w:trPr>
        <w:tc>
          <w:tcPr>
            <w:tcW w:w="280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01" w:type="dxa"/>
            <w:gridSpan w:val="4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eastAsia"/>
              </w:rPr>
              <w:t>教师资格证人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666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89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学前专业毕业人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804" w:type="dxa"/>
            <w:gridSpan w:val="2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购买社保人数</w:t>
            </w:r>
          </w:p>
        </w:tc>
        <w:tc>
          <w:tcPr>
            <w:tcW w:w="627" w:type="dxa"/>
            <w:noWrap w:val="0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  <w:tc>
          <w:tcPr>
            <w:tcW w:w="117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年检情况</w:t>
            </w:r>
          </w:p>
        </w:tc>
        <w:tc>
          <w:tcPr>
            <w:tcW w:w="244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280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幼儿园办园特色</w:t>
            </w:r>
          </w:p>
        </w:tc>
        <w:tc>
          <w:tcPr>
            <w:tcW w:w="5536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早期阅</w:t>
            </w:r>
            <w:r>
              <w:rPr>
                <w:rFonts w:hint="eastAsia"/>
                <w:sz w:val="18"/>
                <w:szCs w:val="18"/>
                <w:lang w:eastAsia="zh-CN"/>
              </w:rPr>
              <w:t>读：阅读是一个人必须具备的能力，它决定了一个人未来的发展空间，幼儿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3-6岁期间，是其阅读能力发展的关键时期，也是培养阅读兴趣的关键时期。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幼儿健康教育：根据《纲要》指出，幼儿要具备初步的健康知识，知道保护自己的身体健康，对于我们的生活、学习、工作都非常重要。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幼儿安全教育：老师和家长不仅要教给孩子日常的安全知识，增强安全意识，平安快乐的度过每一天。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幼儿礼仪教育：对幼儿的成长来说尤为重要，是培养孩子高尚道德品质和理想情操的起点，幼儿礼仪教育有利于促进幼儿的身心健康发展，有助于增强幼儿的交际能力，有助于促进幼儿独立性、自信心以及尊重他人，有利于传承中华民族美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幼儿园</w:t>
            </w:r>
            <w:r>
              <w:rPr>
                <w:rFonts w:hint="eastAsia"/>
              </w:rPr>
              <w:t>获得荣誉称号</w:t>
            </w:r>
          </w:p>
        </w:tc>
        <w:tc>
          <w:tcPr>
            <w:tcW w:w="5536" w:type="dxa"/>
            <w:gridSpan w:val="14"/>
            <w:noWrap w:val="0"/>
            <w:vAlign w:val="center"/>
          </w:tcPr>
          <w:p>
            <w:pPr>
              <w:jc w:val="both"/>
            </w:pPr>
            <w:r>
              <w:rPr>
                <w:rFonts w:hint="eastAsia"/>
                <w:lang w:eastAsia="zh-CN"/>
              </w:rPr>
              <w:t>无</w:t>
            </w:r>
          </w:p>
        </w:tc>
      </w:tr>
    </w:tbl>
    <w:p>
      <w:pPr>
        <w:jc w:val="center"/>
        <w:rPr>
          <w:rFonts w:hint="eastAsia"/>
          <w:sz w:val="16"/>
          <w:szCs w:val="20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湟中区</w:t>
      </w:r>
      <w:r>
        <w:rPr>
          <w:rFonts w:hint="eastAsia" w:ascii="宋体" w:hAnsi="宋体"/>
          <w:sz w:val="32"/>
          <w:szCs w:val="32"/>
        </w:rPr>
        <w:t>幼儿园基本信息备案公示表</w:t>
      </w:r>
    </w:p>
    <w:p>
      <w:pPr>
        <w:jc w:val="center"/>
        <w:rPr>
          <w:rFonts w:hint="eastAsia" w:ascii="宋体" w:hAnsi="宋体"/>
          <w:sz w:val="44"/>
          <w:szCs w:val="4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E37B0E"/>
    <w:rsid w:val="000749DC"/>
    <w:rsid w:val="00075239"/>
    <w:rsid w:val="000A491B"/>
    <w:rsid w:val="000A4D81"/>
    <w:rsid w:val="000D0DD4"/>
    <w:rsid w:val="0018061B"/>
    <w:rsid w:val="001B7836"/>
    <w:rsid w:val="003144DC"/>
    <w:rsid w:val="0033508E"/>
    <w:rsid w:val="003927AC"/>
    <w:rsid w:val="003A7F25"/>
    <w:rsid w:val="0040021F"/>
    <w:rsid w:val="00442C5C"/>
    <w:rsid w:val="00560DAA"/>
    <w:rsid w:val="005D21AE"/>
    <w:rsid w:val="005D688E"/>
    <w:rsid w:val="00611A8B"/>
    <w:rsid w:val="006731B2"/>
    <w:rsid w:val="00683C21"/>
    <w:rsid w:val="006B249C"/>
    <w:rsid w:val="006B2BA0"/>
    <w:rsid w:val="006B6036"/>
    <w:rsid w:val="007807B8"/>
    <w:rsid w:val="007F1FA8"/>
    <w:rsid w:val="007F6B27"/>
    <w:rsid w:val="0082299B"/>
    <w:rsid w:val="00830D9B"/>
    <w:rsid w:val="008E043D"/>
    <w:rsid w:val="00990267"/>
    <w:rsid w:val="009A2156"/>
    <w:rsid w:val="009F2A43"/>
    <w:rsid w:val="00A73F0E"/>
    <w:rsid w:val="00B843FB"/>
    <w:rsid w:val="00C537D2"/>
    <w:rsid w:val="00C64CC9"/>
    <w:rsid w:val="00CC08AE"/>
    <w:rsid w:val="00D17BB7"/>
    <w:rsid w:val="00D4470B"/>
    <w:rsid w:val="00D83274"/>
    <w:rsid w:val="00DE67E9"/>
    <w:rsid w:val="00E31428"/>
    <w:rsid w:val="00E37B0E"/>
    <w:rsid w:val="00E94606"/>
    <w:rsid w:val="00F131C9"/>
    <w:rsid w:val="00F4109B"/>
    <w:rsid w:val="00F86A66"/>
    <w:rsid w:val="03444C25"/>
    <w:rsid w:val="03447318"/>
    <w:rsid w:val="0576766A"/>
    <w:rsid w:val="09A661AE"/>
    <w:rsid w:val="0BA10B2F"/>
    <w:rsid w:val="0D996787"/>
    <w:rsid w:val="0F703D35"/>
    <w:rsid w:val="13156121"/>
    <w:rsid w:val="153733D9"/>
    <w:rsid w:val="1A5D3B77"/>
    <w:rsid w:val="244A02A0"/>
    <w:rsid w:val="25671257"/>
    <w:rsid w:val="2CA22F77"/>
    <w:rsid w:val="311A3C64"/>
    <w:rsid w:val="377D39A1"/>
    <w:rsid w:val="49357A4C"/>
    <w:rsid w:val="4DC32734"/>
    <w:rsid w:val="4F545BA2"/>
    <w:rsid w:val="67B217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665</Words>
  <Characters>750</Characters>
  <Lines>4</Lines>
  <Paragraphs>1</Paragraphs>
  <TotalTime>1</TotalTime>
  <ScaleCrop>false</ScaleCrop>
  <LinksUpToDate>false</LinksUpToDate>
  <CharactersWithSpaces>828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2020-11-02T07:03:00Z</dcterms:created>
  <dc:creator>微软用户</dc:creator>
  <cp:lastModifiedBy>柳州</cp:lastModifiedBy>
  <cp:lastPrinted>2022-06-15T05:18:43Z</cp:lastPrinted>
  <dcterms:modified xsi:type="dcterms:W3CDTF">2022-06-15T05:18:49Z</dcterms:modified>
  <dc:title>名  称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C4EB518524DC420A898FB4BBC1726017</vt:lpwstr>
  </property>
</Properties>
</file>