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西宁市湟中区2020年第二批中央林业改革发展资金2003-2004年退耕还林到期面积森林抚育项目工作方案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6"/>
          <w:szCs w:val="36"/>
          <w:lang w:val="en-US" w:eastAsia="zh-CN"/>
        </w:rPr>
        <w:t>项目名称：</w:t>
      </w:r>
      <w:r>
        <w:rPr>
          <w:rFonts w:hint="eastAsia" w:ascii="仿宋" w:hAnsi="仿宋" w:eastAsia="仿宋" w:cs="仿宋"/>
          <w:b w:val="0"/>
          <w:bCs w:val="0"/>
          <w:sz w:val="32"/>
          <w:szCs w:val="32"/>
          <w:lang w:eastAsia="zh-CN"/>
        </w:rPr>
        <w:t>西宁市湟中区2020年第二批中央林业改革发展资金</w:t>
      </w:r>
      <w:r>
        <w:rPr>
          <w:rFonts w:hint="eastAsia" w:ascii="仿宋" w:hAnsi="仿宋" w:eastAsia="仿宋" w:cs="仿宋"/>
          <w:b w:val="0"/>
          <w:bCs w:val="0"/>
          <w:sz w:val="32"/>
          <w:szCs w:val="32"/>
          <w:lang w:val="en-US" w:eastAsia="zh-CN"/>
        </w:rPr>
        <w:t>2003-2004年退耕还林到期面积森林抚育项目</w:t>
      </w:r>
    </w:p>
    <w:p>
      <w:pPr>
        <w:jc w:val="left"/>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项目建设单位及实施单位：</w:t>
      </w:r>
    </w:p>
    <w:p>
      <w:pPr>
        <w:numPr>
          <w:ilvl w:val="0"/>
          <w:numId w:val="1"/>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项目建设单位：西宁市湟中区林业和草原局</w:t>
      </w: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（二）项目实施单位：鲁沙尔镇人民政府、多巴镇人民政府、李家山镇人民政府、田家寨镇人民政府、上新庄镇人民政府、共和镇人民政府、上五庄镇人民政府、土门关乡人民政府、大才乡人民政府。</w:t>
      </w:r>
    </w:p>
    <w:p>
      <w:pPr>
        <w:jc w:val="left"/>
        <w:rPr>
          <w:rFonts w:hint="default"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目标任务：</w:t>
      </w:r>
      <w:r>
        <w:rPr>
          <w:rFonts w:hint="eastAsia" w:ascii="仿宋" w:hAnsi="仿宋" w:eastAsia="仿宋" w:cs="仿宋"/>
          <w:b w:val="0"/>
          <w:bCs w:val="0"/>
          <w:sz w:val="32"/>
          <w:szCs w:val="32"/>
          <w:lang w:val="en-US" w:eastAsia="zh-CN"/>
        </w:rPr>
        <w:t>我区2003-2004年完成退耕还林补助面积为29062.96亩，其中：2003年退耕面积20962.96亩（2019年补发2003年退耕面积10500亩），2004年8100亩。</w:t>
      </w:r>
    </w:p>
    <w:p>
      <w:pPr>
        <w:jc w:val="left"/>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资金安排：</w:t>
      </w:r>
      <w:r>
        <w:rPr>
          <w:rFonts w:hint="eastAsia" w:ascii="仿宋" w:hAnsi="仿宋" w:eastAsia="仿宋" w:cs="仿宋"/>
          <w:b w:val="0"/>
          <w:bCs w:val="0"/>
          <w:sz w:val="32"/>
          <w:szCs w:val="32"/>
          <w:lang w:val="en-US" w:eastAsia="zh-CN"/>
        </w:rPr>
        <w:t>本项目共下达林业改革发展及林业生态保护恢复资金退耕还林到期森林抚育专项资金 582000元。退耕还林地到期森林抚育面积29100亩。我区完成退耕还林面积为29062.96亩，每亩补助标准为20元，补助资金为581259.2 元。本资金全部发放至退耕还林农户一卡通账户中。</w:t>
      </w:r>
    </w:p>
    <w:p>
      <w:pPr>
        <w:jc w:val="left"/>
        <w:rPr>
          <w:rFonts w:hint="default" w:ascii="仿宋" w:hAnsi="仿宋" w:eastAsia="仿宋" w:cs="仿宋"/>
          <w:b w:val="0"/>
          <w:bCs w:val="0"/>
          <w:sz w:val="32"/>
          <w:szCs w:val="32"/>
          <w:lang w:val="en-US" w:eastAsia="zh-CN"/>
        </w:rPr>
      </w:pPr>
      <w:r>
        <w:rPr>
          <w:rFonts w:hint="eastAsia" w:ascii="黑体" w:hAnsi="黑体" w:eastAsia="黑体" w:cs="黑体"/>
          <w:b w:val="0"/>
          <w:bCs w:val="0"/>
          <w:sz w:val="36"/>
          <w:szCs w:val="36"/>
          <w:lang w:val="en-US" w:eastAsia="zh-CN"/>
        </w:rPr>
        <w:t>项目效益分析：</w:t>
      </w:r>
      <w:r>
        <w:rPr>
          <w:rFonts w:hint="eastAsia" w:ascii="仿宋" w:hAnsi="仿宋" w:eastAsia="仿宋" w:cs="仿宋"/>
          <w:b w:val="0"/>
          <w:bCs w:val="0"/>
          <w:sz w:val="32"/>
          <w:szCs w:val="32"/>
          <w:lang w:val="en-US" w:eastAsia="zh-CN"/>
        </w:rPr>
        <w:t>通过本项目的实施，有效提高退耕还林农户的经济收入，增加了退耕还林农户的积极性，使森林资源保护了更好的保护。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401E2"/>
    <w:multiLevelType w:val="singleLevel"/>
    <w:tmpl w:val="759401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01655"/>
    <w:rsid w:val="17776E6D"/>
    <w:rsid w:val="224C2AC7"/>
    <w:rsid w:val="292139C0"/>
    <w:rsid w:val="33F91AF6"/>
    <w:rsid w:val="3AE86E19"/>
    <w:rsid w:val="4F201655"/>
    <w:rsid w:val="508B614B"/>
    <w:rsid w:val="5CF1205B"/>
    <w:rsid w:val="5D19262E"/>
    <w:rsid w:val="605109CF"/>
    <w:rsid w:val="61DB4829"/>
    <w:rsid w:val="634B4E3C"/>
    <w:rsid w:val="634D5B00"/>
    <w:rsid w:val="683F35D4"/>
    <w:rsid w:val="694F74FB"/>
    <w:rsid w:val="69AC08E0"/>
    <w:rsid w:val="6B70157F"/>
    <w:rsid w:val="7C95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2020-04-21T06:44:00Z</dcterms:created>
  <dc:creator>嗯、有点儿</dc:creator>
  <cp:lastModifiedBy>黄娟</cp:lastModifiedBy>
  <cp:lastPrinted>2020-12-09T03:34:00Z</cp:lastPrinted>
  <dcterms:modified xsi:type="dcterms:W3CDTF">2020-12-10T02:39:14Z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