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" w:hAnsi="Times" w:eastAsia="方正小标宋简体" w:cs="仿宋_GB2312"/>
          <w:bCs/>
          <w:sz w:val="30"/>
          <w:szCs w:val="30"/>
          <w:lang w:val="en-US" w:eastAsia="zh-CN"/>
        </w:rPr>
      </w:pPr>
      <w:r>
        <w:rPr>
          <w:rFonts w:hint="eastAsia" w:ascii="Times" w:hAnsi="Times" w:eastAsia="方正小标宋简体" w:cs="仿宋_GB2312"/>
          <w:bCs/>
          <w:sz w:val="30"/>
          <w:szCs w:val="30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" w:hAnsi="Times" w:eastAsia="方正小标宋简体" w:cs="仿宋_GB2312"/>
          <w:bCs/>
          <w:sz w:val="44"/>
          <w:szCs w:val="44"/>
          <w:lang w:val="en-US" w:eastAsia="zh-CN"/>
        </w:rPr>
      </w:pPr>
      <w:r>
        <w:rPr>
          <w:rFonts w:hint="eastAsia" w:ascii="Times" w:hAnsi="Times" w:eastAsia="方正小标宋简体" w:cs="仿宋_GB2312"/>
          <w:bCs/>
          <w:sz w:val="44"/>
          <w:szCs w:val="44"/>
          <w:lang w:val="en-US" w:eastAsia="zh-CN"/>
        </w:rPr>
        <w:t>西宁市湟中区2020年以工代赈资金项目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" w:hAnsi="Times" w:eastAsia="方正小标宋简体" w:cs="仿宋_GB2312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" w:hAnsi="Times" w:eastAsia="方正小标宋简体" w:cs="仿宋_GB2312"/>
          <w:bCs/>
          <w:sz w:val="44"/>
          <w:szCs w:val="44"/>
          <w:lang w:val="en-US" w:eastAsia="zh-CN"/>
        </w:rPr>
        <w:t>实施计划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一、项目名称：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湟中县田家寨镇上洛麻村基础设施建设项目</w:t>
      </w:r>
    </w:p>
    <w:p>
      <w:pPr>
        <w:pStyle w:val="2"/>
        <w:ind w:left="0" w:leftChars="0" w:firstLine="643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二、项目总投资：</w:t>
      </w:r>
      <w:r>
        <w:rPr>
          <w:rFonts w:hint="eastAsia" w:cs="Times New Roman"/>
          <w:sz w:val="32"/>
          <w:lang w:eastAsia="zh-CN"/>
        </w:rPr>
        <w:t>项目总投资</w:t>
      </w:r>
      <w:r>
        <w:rPr>
          <w:rFonts w:hint="eastAsia" w:cs="Times New Roman"/>
          <w:sz w:val="32"/>
          <w:lang w:val="en-US" w:eastAsia="zh-CN"/>
        </w:rPr>
        <w:t>170万元，全部为2020年财政预算内以工代赈资金。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三、建设内容及规模：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新建道路硬化1406.37平方米，给水管道500米，主控阀门井、检查井等6座，蓄水池2座、仰式路肩墙180米，挡墙式导流坝220米</w:t>
      </w:r>
      <w:r>
        <w:rPr>
          <w:rFonts w:hint="eastAsia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四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项目建设地点：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西宁市湟中区田家寨镇上洛麻村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五、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项目建设工期：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122天（2020年6月1日--2020年9月30日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六、项目建设单位：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西宁市湟中区发展和改革局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七、项目负责人：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李秋芳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0971-2236619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0" w:firstLineChars="1000"/>
        <w:jc w:val="lef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韦晓琳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0971-2232201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八、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质量监督机构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西宁市湟中区建设工程</w:t>
      </w:r>
      <w:r>
        <w:rPr>
          <w:rFonts w:hint="eastAsia" w:ascii="华文仿宋" w:hAnsi="华文仿宋" w:eastAsia="华文仿宋" w:cs="华文仿宋"/>
          <w:sz w:val="32"/>
          <w:szCs w:val="32"/>
        </w:rPr>
        <w:t>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52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　　　　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吴启业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0971-2232463</w:t>
      </w:r>
    </w:p>
    <w:p>
      <w:pPr>
        <w:pStyle w:val="2"/>
        <w:ind w:left="0" w:leftChars="0" w:firstLine="643" w:firstLineChars="200"/>
        <w:rPr>
          <w:rFonts w:hint="default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九、项目利益联结：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通过项目建设，完善公共基础设施配套，满足全村人民日益增长的精神生活要求、促进全民文化修养的提高；丰富农村文化、繁荣文明村风、构建和谐农村。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11390"/>
    <w:rsid w:val="01E70142"/>
    <w:rsid w:val="0C381510"/>
    <w:rsid w:val="0DD24E03"/>
    <w:rsid w:val="0F803178"/>
    <w:rsid w:val="0FBB7DD1"/>
    <w:rsid w:val="1A5524D7"/>
    <w:rsid w:val="1B8B1D6F"/>
    <w:rsid w:val="23853D49"/>
    <w:rsid w:val="241B1E10"/>
    <w:rsid w:val="281B5EA0"/>
    <w:rsid w:val="29A569D9"/>
    <w:rsid w:val="2E5655CB"/>
    <w:rsid w:val="30B36145"/>
    <w:rsid w:val="33932622"/>
    <w:rsid w:val="33CA4987"/>
    <w:rsid w:val="373E3080"/>
    <w:rsid w:val="3AC17982"/>
    <w:rsid w:val="3BC10D4D"/>
    <w:rsid w:val="3D112D57"/>
    <w:rsid w:val="40805AB1"/>
    <w:rsid w:val="45D71DBC"/>
    <w:rsid w:val="47E035EB"/>
    <w:rsid w:val="49252144"/>
    <w:rsid w:val="4A9B7361"/>
    <w:rsid w:val="4B315BE9"/>
    <w:rsid w:val="4ECC121C"/>
    <w:rsid w:val="52A515DA"/>
    <w:rsid w:val="5DD920F8"/>
    <w:rsid w:val="62C11390"/>
    <w:rsid w:val="634507E6"/>
    <w:rsid w:val="65053D38"/>
    <w:rsid w:val="6F654B23"/>
    <w:rsid w:val="6FFB1E40"/>
    <w:rsid w:val="78A12071"/>
    <w:rsid w:val="7A8F2535"/>
    <w:rsid w:val="7D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/>
    </w:pPr>
    <w:rPr>
      <w:sz w:val="21"/>
    </w:r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Indent"/>
    <w:basedOn w:val="1"/>
    <w:next w:val="1"/>
    <w:qFormat/>
    <w:uiPriority w:val="0"/>
    <w:pPr>
      <w:spacing w:line="560" w:lineRule="exact"/>
      <w:ind w:firstLine="480" w:firstLineChars="200"/>
    </w:pPr>
    <w:rPr>
      <w:rFonts w:ascii="宋体" w:hAnsi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2019-10-31T01:27:00Z</dcterms:created>
  <dc:creator>Administrator</dc:creator>
  <cp:lastModifiedBy>dllllllll呀</cp:lastModifiedBy>
  <cp:lastPrinted>2020-11-17T09:44:50Z</cp:lastPrinted>
  <dcterms:modified xsi:type="dcterms:W3CDTF">2020-11-17T09:50:20Z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