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青海省湟中县《全国扶贫产品目录》</w:t>
      </w:r>
    </w:p>
    <w:tbl>
      <w:tblPr>
        <w:tblStyle w:val="5"/>
        <w:tblpPr w:leftFromText="180" w:rightFromText="180" w:vertAnchor="page" w:horzAnchor="page" w:tblpX="1751" w:tblpY="2875"/>
        <w:tblOverlap w:val="never"/>
        <w:tblW w:w="14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770"/>
        <w:gridCol w:w="3660"/>
        <w:gridCol w:w="1755"/>
        <w:gridCol w:w="43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产品名称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所属品类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生产单位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带贫成效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认定单位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大球盖菇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时令鲜蔬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湟中金娥山种养殖专业合作社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资产收益21户</w:t>
            </w:r>
          </w:p>
        </w:tc>
        <w:tc>
          <w:tcPr>
            <w:tcW w:w="436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网信办、教育局、农业农村局、发展改革和经济商务局、国资委、工商联、扶贫开发局局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辣子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时令鲜蔬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湟中金娥山种养殖专业合作社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资产收益21户</w:t>
            </w:r>
          </w:p>
        </w:tc>
        <w:tc>
          <w:tcPr>
            <w:tcW w:w="43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青稞面条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米面粮油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青海千捷电子商务有限公司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资产收益718户</w:t>
            </w:r>
          </w:p>
        </w:tc>
        <w:tc>
          <w:tcPr>
            <w:tcW w:w="43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已通过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西兰花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时令鲜蔬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湟中长青蔬菜种植专业合作社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长期务工10户</w:t>
            </w:r>
          </w:p>
        </w:tc>
        <w:tc>
          <w:tcPr>
            <w:tcW w:w="43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已通过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花椰菜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时令鲜蔬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湟中长青蔬菜种植专业合作社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长期务工10户</w:t>
            </w:r>
          </w:p>
        </w:tc>
        <w:tc>
          <w:tcPr>
            <w:tcW w:w="43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已通过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莴笋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时令鲜蔬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湟中长青蔬菜种植专业合作社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长期务工10户</w:t>
            </w:r>
          </w:p>
        </w:tc>
        <w:tc>
          <w:tcPr>
            <w:tcW w:w="43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已通过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藜麦麦片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米面粮油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青海新绿康食品有限责任公司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订单收购393户</w:t>
            </w:r>
          </w:p>
        </w:tc>
        <w:tc>
          <w:tcPr>
            <w:tcW w:w="43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已通过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豌豆面分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米面粮油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青海新绿康食品有限责任公司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订单收购393户</w:t>
            </w:r>
          </w:p>
        </w:tc>
        <w:tc>
          <w:tcPr>
            <w:tcW w:w="43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已通过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青稞速食面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米面粮油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青海新绿康食品有限责任公司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订单收购393户</w:t>
            </w:r>
          </w:p>
        </w:tc>
        <w:tc>
          <w:tcPr>
            <w:tcW w:w="43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已通过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苦荞茶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米面粮油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青海新绿康食品有限责任公司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订单收购393户</w:t>
            </w:r>
          </w:p>
        </w:tc>
        <w:tc>
          <w:tcPr>
            <w:tcW w:w="43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已通过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面粉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米面粮油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青海大宋农业科技股份有限公司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带动全省500余户</w:t>
            </w:r>
          </w:p>
        </w:tc>
        <w:tc>
          <w:tcPr>
            <w:tcW w:w="43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已通过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食用油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米面粮油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青海大宋农业科技股份有限公司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带动全省500余户</w:t>
            </w:r>
          </w:p>
        </w:tc>
        <w:tc>
          <w:tcPr>
            <w:tcW w:w="43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已通过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青海省湟中县《全国扶贫产品目录》</w:t>
      </w:r>
    </w:p>
    <w:tbl>
      <w:tblPr>
        <w:tblStyle w:val="5"/>
        <w:tblpPr w:leftFromText="180" w:rightFromText="180" w:vertAnchor="page" w:horzAnchor="page" w:tblpX="1751" w:tblpY="2875"/>
        <w:tblOverlap w:val="never"/>
        <w:tblW w:w="14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770"/>
        <w:gridCol w:w="3660"/>
        <w:gridCol w:w="1755"/>
        <w:gridCol w:w="43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产品名称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所属品类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生产单位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带贫成效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认定单位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黄芪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中药材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青海中藏药材扶贫示范园开发经营有限公司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务工15户</w:t>
            </w:r>
          </w:p>
        </w:tc>
        <w:tc>
          <w:tcPr>
            <w:tcW w:w="436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网信办、教育局、农业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农村局、发展改革和商务局、国资委、工商联、扶贫局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已通过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当归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中药材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青海中藏药材扶贫示范园开发经营有限公司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务工15户</w:t>
            </w:r>
          </w:p>
        </w:tc>
        <w:tc>
          <w:tcPr>
            <w:tcW w:w="43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已通过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大黄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中药材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青海中藏药材扶贫示范园开发经营有限公司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务工15户</w:t>
            </w:r>
          </w:p>
        </w:tc>
        <w:tc>
          <w:tcPr>
            <w:tcW w:w="43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已通过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党参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中药材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青海中藏药材扶贫示范园开发经营有限公司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务工15户</w:t>
            </w:r>
          </w:p>
        </w:tc>
        <w:tc>
          <w:tcPr>
            <w:tcW w:w="43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已通过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八宝饭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农副加工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湟中禾田种养殖专业合作社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资产收益46户；务工10户</w:t>
            </w:r>
          </w:p>
        </w:tc>
        <w:tc>
          <w:tcPr>
            <w:tcW w:w="43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已通过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地皮菜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农副加工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湟中禾田种养殖专业合作社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资产收益46户；务工10户</w:t>
            </w:r>
          </w:p>
        </w:tc>
        <w:tc>
          <w:tcPr>
            <w:tcW w:w="43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已通过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芽茶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茶叶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青海千紫园农业科技博览园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资产收益721户；务工51户</w:t>
            </w:r>
          </w:p>
        </w:tc>
        <w:tc>
          <w:tcPr>
            <w:tcW w:w="43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已通过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default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  <w:t>2020年3月13日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611C7"/>
    <w:rsid w:val="008D45BB"/>
    <w:rsid w:val="2B5423BC"/>
    <w:rsid w:val="2CC53F10"/>
    <w:rsid w:val="3F036C84"/>
    <w:rsid w:val="527504CE"/>
    <w:rsid w:val="59314487"/>
    <w:rsid w:val="5EBD1834"/>
    <w:rsid w:val="69A611C7"/>
    <w:rsid w:val="73F42453"/>
    <w:rsid w:val="7BE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2020-02-25T07:36:00Z</dcterms:created>
  <dc:creator>anxun</dc:creator>
  <cp:lastModifiedBy>水滴</cp:lastModifiedBy>
  <cp:lastPrinted>2020-02-25T07:48:00Z</cp:lastPrinted>
  <dcterms:modified xsi:type="dcterms:W3CDTF">2020-03-13T06:15:18Z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