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2019年第一批中央财政扶贫资金湟中县国有林场管护房建设项目简介</w:t>
      </w:r>
    </w:p>
    <w:p>
      <w:pPr>
        <w:tabs>
          <w:tab w:val="left" w:pos="2520"/>
        </w:tabs>
        <w:ind w:left="0" w:leftChars="0" w:hanging="7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2520"/>
        </w:tabs>
        <w:ind w:left="0" w:leftChars="0" w:hanging="7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2019年第一批中央财政扶贫资金湟中县国有林场管护房建设项目  </w:t>
      </w:r>
    </w:p>
    <w:p>
      <w:pPr>
        <w:tabs>
          <w:tab w:val="left" w:pos="2520"/>
        </w:tabs>
        <w:ind w:left="1895" w:leftChars="0" w:hanging="1895" w:hangingChars="59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项目法人：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钟  毅  </w:t>
      </w:r>
    </w:p>
    <w:p>
      <w:pPr>
        <w:tabs>
          <w:tab w:val="left" w:pos="0"/>
          <w:tab w:val="left" w:pos="2520"/>
        </w:tabs>
        <w:ind w:left="0" w:leftChars="0" w:hanging="7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项目建设地点：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上五庄国营林场、南朔山林场</w:t>
      </w:r>
    </w:p>
    <w:p>
      <w:pPr>
        <w:tabs>
          <w:tab w:val="left" w:pos="2520"/>
        </w:tabs>
        <w:ind w:left="1895" w:leftChars="0" w:hanging="1895" w:hangingChars="59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项目建设期限：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项目建设期限为1年，即2019年。</w:t>
      </w:r>
    </w:p>
    <w:p>
      <w:pPr>
        <w:tabs>
          <w:tab w:val="left" w:pos="2520"/>
        </w:tabs>
        <w:ind w:left="0" w:leftChars="0" w:hanging="7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项目建设内容：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投资50万元新建上五庄国营林场大寺沟中心管护站1处；投资50万元新建南朔山林场白石头中心管护站1处。</w:t>
      </w:r>
    </w:p>
    <w:p>
      <w:pPr>
        <w:tabs>
          <w:tab w:val="left" w:pos="2520"/>
        </w:tabs>
        <w:ind w:left="0" w:leftChars="0" w:hanging="7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资金规模及来源：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项目总投资110万元，全部为中央财政扶贫资金。其中，100万元用于上五庄国营林场、南朔山林场新建管护站，10万元为二类费用。</w:t>
      </w:r>
    </w:p>
    <w:p>
      <w:pPr>
        <w:tabs>
          <w:tab w:val="left" w:pos="2520"/>
        </w:tabs>
        <w:ind w:left="0" w:leftChars="0" w:hanging="7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项目效益：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改善林区管护房建设和人员居住条件，强化国有林场生态管护职能，提高资源管理能力，助力绿色发展样板城市建设步伐。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B40DD"/>
    <w:rsid w:val="0117723B"/>
    <w:rsid w:val="06FF0627"/>
    <w:rsid w:val="22A3449F"/>
    <w:rsid w:val="315C3F96"/>
    <w:rsid w:val="32CB40DD"/>
    <w:rsid w:val="5FAD1064"/>
    <w:rsid w:val="5FBA4D46"/>
    <w:rsid w:val="716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2019-06-26T02:08:00Z</dcterms:created>
  <dc:creator>Administrator</dc:creator>
  <cp:lastModifiedBy>小枣儿</cp:lastModifiedBy>
  <cp:lastPrinted>2019-06-26T07:14:00Z</cp:lastPrinted>
  <dcterms:modified xsi:type="dcterms:W3CDTF">2019-06-26T08:52:32Z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